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EF" w:rsidRPr="009A1F78" w:rsidRDefault="00F158BC" w:rsidP="009A1F78">
      <w:pPr>
        <w:pStyle w:val="Title"/>
        <w:jc w:val="center"/>
        <w:rPr>
          <w:rFonts w:ascii="Copperplate Gothic Light" w:hAnsi="Copperplate Gothic Light"/>
          <w:sz w:val="60"/>
          <w:szCs w:val="60"/>
        </w:rPr>
      </w:pPr>
      <w:r w:rsidRPr="009A1F78">
        <w:rPr>
          <w:rFonts w:ascii="Copperplate Gothic Light" w:hAnsi="Copperplate Gothic Light"/>
          <w:sz w:val="60"/>
          <w:szCs w:val="60"/>
        </w:rPr>
        <w:t>Events Committee</w:t>
      </w:r>
      <w:r w:rsidR="00322119" w:rsidRPr="009A1F78">
        <w:rPr>
          <w:rFonts w:ascii="Copperplate Gothic Light" w:hAnsi="Copperplate Gothic Light"/>
          <w:sz w:val="60"/>
          <w:szCs w:val="60"/>
        </w:rPr>
        <w:t xml:space="preserve"> Agenda</w:t>
      </w:r>
    </w:p>
    <w:p w:rsidR="0034088F" w:rsidRPr="009A1F78" w:rsidRDefault="0046356C" w:rsidP="00A10234">
      <w:pPr>
        <w:pStyle w:val="Subtitle"/>
      </w:pPr>
      <w:r>
        <w:t>Wednesday February 22</w:t>
      </w:r>
      <w:r w:rsidR="006600E2">
        <w:t>, 2017</w:t>
      </w:r>
    </w:p>
    <w:p w:rsidR="0034088F" w:rsidRPr="009A1F78" w:rsidRDefault="006600E2" w:rsidP="00A10234">
      <w:pPr>
        <w:pStyle w:val="Subtitle"/>
      </w:pPr>
      <w:r>
        <w:t xml:space="preserve"> 8:00-8:50 A</w:t>
      </w:r>
      <w:r w:rsidR="00A10234">
        <w:t>.M.</w:t>
      </w:r>
    </w:p>
    <w:p w:rsidR="00830D72" w:rsidRPr="009A1F78" w:rsidRDefault="00322119" w:rsidP="00A10234">
      <w:pPr>
        <w:pStyle w:val="Subtitle"/>
      </w:pPr>
      <w:r w:rsidRPr="009A1F78">
        <w:t xml:space="preserve"> </w:t>
      </w:r>
      <w:r w:rsidR="00E056E1">
        <w:t>Student Union Meeting Room B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Notice</w:t>
      </w:r>
    </w:p>
    <w:p w:rsidR="00723D71" w:rsidRPr="00723D71" w:rsidRDefault="00723D71" w:rsidP="00723D71">
      <w:pPr>
        <w:rPr>
          <w:rFonts w:cs="Levenim MT"/>
        </w:rPr>
      </w:pPr>
      <w:r>
        <w:rPr>
          <w:rFonts w:cs="Levenim MT"/>
        </w:rPr>
        <w:t xml:space="preserve">Notice is hereby given </w:t>
      </w:r>
      <w:r w:rsidRPr="00723D71">
        <w:rPr>
          <w:rFonts w:cs="Levenim MT"/>
        </w:rPr>
        <w:t>to the general public and to all member</w:t>
      </w:r>
      <w:r>
        <w:rPr>
          <w:rFonts w:cs="Levenim MT"/>
        </w:rPr>
        <w:t>s of the CSU Channel Islands Events Committee:</w:t>
      </w:r>
    </w:p>
    <w:p w:rsidR="0034088F" w:rsidRPr="0034088F" w:rsidRDefault="00723D71" w:rsidP="00723D71">
      <w:pPr>
        <w:jc w:val="center"/>
        <w:rPr>
          <w:rFonts w:cs="Levenim MT"/>
        </w:rPr>
      </w:pPr>
      <w:r w:rsidRPr="00723D71">
        <w:rPr>
          <w:rFonts w:cs="Levenim MT"/>
        </w:rPr>
        <w:t xml:space="preserve">A meeting of the </w:t>
      </w:r>
      <w:r>
        <w:rPr>
          <w:rFonts w:cs="Levenim MT"/>
        </w:rPr>
        <w:t>Events Committee</w:t>
      </w:r>
      <w:r w:rsidRPr="00723D71">
        <w:rPr>
          <w:rFonts w:cs="Levenim MT"/>
        </w:rPr>
        <w:t xml:space="preserve"> will be held on </w:t>
      </w:r>
      <w:r w:rsidR="006600E2">
        <w:rPr>
          <w:rFonts w:cs="Levenim MT"/>
        </w:rPr>
        <w:t>Wednesday from 8:00 to 8:50 A</w:t>
      </w:r>
      <w:r w:rsidR="00C97728">
        <w:rPr>
          <w:rFonts w:cs="Levenim MT"/>
        </w:rPr>
        <w:t xml:space="preserve">.M. </w:t>
      </w:r>
      <w:r w:rsidRPr="00723D71">
        <w:rPr>
          <w:rFonts w:cs="Levenim MT"/>
        </w:rPr>
        <w:t xml:space="preserve">at California State University Channel Islands, </w:t>
      </w:r>
      <w:r w:rsidR="00C97728">
        <w:rPr>
          <w:rFonts w:cs="Levenim MT"/>
        </w:rPr>
        <w:t xml:space="preserve">Student Union Building </w:t>
      </w:r>
      <w:r w:rsidR="00E056E1">
        <w:rPr>
          <w:rFonts w:cs="Levenim MT"/>
        </w:rPr>
        <w:t>Meeting Room B</w:t>
      </w:r>
      <w:r w:rsidR="00C97728">
        <w:rPr>
          <w:rFonts w:cs="Levenim MT"/>
        </w:rPr>
        <w:t>, located</w:t>
      </w:r>
      <w:r w:rsidRPr="00723D71">
        <w:rPr>
          <w:rFonts w:cs="Levenim MT"/>
        </w:rPr>
        <w:t xml:space="preserve"> at One University Drive, Camarillo, CA 93012, to consider and act upon the following matters:</w:t>
      </w:r>
    </w:p>
    <w:p w:rsidR="0034088F" w:rsidRPr="009A1F78" w:rsidRDefault="0034088F" w:rsidP="009A1F78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 xml:space="preserve">Call </w:t>
      </w:r>
      <w:r w:rsidR="00723D71" w:rsidRPr="0034088F">
        <w:rPr>
          <w:rFonts w:ascii="Levenim MT" w:hAnsi="Levenim MT" w:cs="Levenim MT"/>
        </w:rPr>
        <w:t>to</w:t>
      </w:r>
      <w:r w:rsidRPr="0034088F">
        <w:rPr>
          <w:rFonts w:ascii="Levenim MT" w:hAnsi="Levenim MT" w:cs="Levenim MT"/>
        </w:rPr>
        <w:t xml:space="preserve"> Order</w:t>
      </w:r>
    </w:p>
    <w:p w:rsidR="0034088F" w:rsidRDefault="00723D71" w:rsidP="00991A92">
      <w:pPr>
        <w:pStyle w:val="Heading2"/>
        <w:numPr>
          <w:ilvl w:val="0"/>
          <w:numId w:val="5"/>
        </w:numPr>
      </w:pPr>
      <w:r>
        <w:t>Call to Order</w:t>
      </w:r>
    </w:p>
    <w:p w:rsidR="00723D71" w:rsidRDefault="00723D71" w:rsidP="00991A92">
      <w:pPr>
        <w:pStyle w:val="Heading2"/>
        <w:numPr>
          <w:ilvl w:val="0"/>
          <w:numId w:val="5"/>
        </w:numPr>
      </w:pPr>
      <w:r>
        <w:t>Roll Call</w:t>
      </w:r>
    </w:p>
    <w:p w:rsidR="00723D71" w:rsidRDefault="009A1F78" w:rsidP="009A1F78">
      <w:pPr>
        <w:pStyle w:val="Heading3"/>
        <w:numPr>
          <w:ilvl w:val="0"/>
          <w:numId w:val="8"/>
        </w:numPr>
      </w:pPr>
      <w:r>
        <w:t>Chair</w:t>
      </w:r>
    </w:p>
    <w:p w:rsidR="00723D71" w:rsidRDefault="00723D71" w:rsidP="009A1F78">
      <w:pPr>
        <w:pStyle w:val="ListParagraph"/>
        <w:numPr>
          <w:ilvl w:val="0"/>
          <w:numId w:val="9"/>
        </w:numPr>
      </w:pPr>
      <w:r>
        <w:t>Alexis Mumford</w:t>
      </w:r>
    </w:p>
    <w:p w:rsidR="00723D71" w:rsidRDefault="009A1F78" w:rsidP="009A1F78">
      <w:pPr>
        <w:pStyle w:val="Heading3"/>
        <w:numPr>
          <w:ilvl w:val="0"/>
          <w:numId w:val="8"/>
        </w:numPr>
      </w:pPr>
      <w:r>
        <w:t xml:space="preserve">Committee </w:t>
      </w:r>
      <w:r w:rsidR="00723D71">
        <w:t>Member</w:t>
      </w:r>
      <w:r w:rsidR="009B21B2">
        <w:t>s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 xml:space="preserve">Angela Christopher 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Brandon Burns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Carla Mena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Karina Hinojosa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Mia Fernandez</w:t>
      </w:r>
    </w:p>
    <w:p w:rsidR="009A1F78" w:rsidRPr="006600E2" w:rsidRDefault="009A1F78" w:rsidP="009A1F78">
      <w:pPr>
        <w:pStyle w:val="ListParagraph"/>
        <w:numPr>
          <w:ilvl w:val="0"/>
          <w:numId w:val="10"/>
        </w:numPr>
      </w:pPr>
      <w:r w:rsidRPr="006600E2">
        <w:t>Noelle Ewing</w:t>
      </w:r>
    </w:p>
    <w:p w:rsidR="009A1F78" w:rsidRDefault="009A1F78" w:rsidP="009A1F78">
      <w:pPr>
        <w:pStyle w:val="Heading3"/>
        <w:numPr>
          <w:ilvl w:val="0"/>
          <w:numId w:val="8"/>
        </w:numPr>
      </w:pPr>
      <w:r>
        <w:t>Members of the Public</w:t>
      </w:r>
    </w:p>
    <w:p w:rsidR="009A1F78" w:rsidRDefault="009A1F78" w:rsidP="009A1F78">
      <w:pPr>
        <w:pStyle w:val="Heading2"/>
        <w:numPr>
          <w:ilvl w:val="0"/>
          <w:numId w:val="15"/>
        </w:numPr>
      </w:pPr>
      <w:r>
        <w:t>Approval of the Agenda</w:t>
      </w:r>
    </w:p>
    <w:p w:rsidR="009A1F78" w:rsidRPr="009A1F78" w:rsidRDefault="009A1F78" w:rsidP="009A1F78">
      <w:pPr>
        <w:pStyle w:val="Heading2"/>
        <w:numPr>
          <w:ilvl w:val="0"/>
          <w:numId w:val="15"/>
        </w:numPr>
      </w:pPr>
      <w:r>
        <w:t>Approval of the Minutes</w:t>
      </w:r>
    </w:p>
    <w:p w:rsidR="00B36F6A" w:rsidRDefault="00B36F6A">
      <w:pPr>
        <w:rPr>
          <w:rFonts w:eastAsiaTheme="majorEastAsia" w:cs="Levenim MT"/>
          <w:color w:val="5C0011" w:themeColor="accent1" w:themeShade="BF"/>
          <w:sz w:val="36"/>
          <w:szCs w:val="36"/>
        </w:rPr>
      </w:pPr>
      <w:r>
        <w:rPr>
          <w:rFonts w:cs="Levenim MT"/>
        </w:rPr>
        <w:br w:type="page"/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lastRenderedPageBreak/>
        <w:t>Public Forum</w:t>
      </w:r>
    </w:p>
    <w:p w:rsidR="0034088F" w:rsidRPr="0034088F" w:rsidRDefault="0034088F" w:rsidP="0034088F">
      <w:pPr>
        <w:rPr>
          <w:rFonts w:cs="Levenim MT"/>
        </w:rPr>
      </w:pPr>
    </w:p>
    <w:p w:rsidR="0034088F" w:rsidRPr="0034088F" w:rsidRDefault="009340A5" w:rsidP="009340A5">
      <w:pPr>
        <w:rPr>
          <w:rFonts w:cs="Levenim MT"/>
        </w:rPr>
      </w:pPr>
      <w:r>
        <w:t xml:space="preserve">Public forum is intended as a time for any member of the public </w:t>
      </w:r>
      <w:r w:rsidR="00991A92">
        <w:t>to address the Events Committee</w:t>
      </w:r>
      <w:r w:rsidR="00EE0F74">
        <w:t xml:space="preserve"> on any concerns of Student Government events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Special Presentation</w:t>
      </w:r>
    </w:p>
    <w:p w:rsidR="0034088F" w:rsidRPr="0034088F" w:rsidRDefault="009340A5" w:rsidP="00A10234">
      <w:r>
        <w:t>None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Business</w:t>
      </w:r>
    </w:p>
    <w:p w:rsidR="0034088F" w:rsidRDefault="00991A92" w:rsidP="009A1F78">
      <w:pPr>
        <w:pStyle w:val="Heading2"/>
        <w:numPr>
          <w:ilvl w:val="0"/>
          <w:numId w:val="17"/>
        </w:numPr>
      </w:pPr>
      <w:r>
        <w:t>New Business</w:t>
      </w:r>
    </w:p>
    <w:p w:rsidR="009A1F78" w:rsidRDefault="009A1F78" w:rsidP="009A1F78">
      <w:pPr>
        <w:pStyle w:val="Heading3"/>
        <w:numPr>
          <w:ilvl w:val="0"/>
          <w:numId w:val="18"/>
        </w:numPr>
      </w:pPr>
      <w:r>
        <w:t>Informational Item</w:t>
      </w:r>
    </w:p>
    <w:p w:rsidR="009A1F78" w:rsidRDefault="00EE0F74" w:rsidP="00C97728">
      <w:pPr>
        <w:pStyle w:val="ListParagraph"/>
        <w:numPr>
          <w:ilvl w:val="0"/>
          <w:numId w:val="21"/>
        </w:numPr>
      </w:pPr>
      <w:r>
        <w:t>none</w:t>
      </w:r>
    </w:p>
    <w:p w:rsidR="0046356C" w:rsidRPr="0046356C" w:rsidRDefault="00C97728" w:rsidP="0046356C">
      <w:pPr>
        <w:pStyle w:val="Heading3"/>
        <w:numPr>
          <w:ilvl w:val="0"/>
          <w:numId w:val="18"/>
        </w:numPr>
      </w:pPr>
      <w:r>
        <w:t>Discussion Item</w:t>
      </w:r>
    </w:p>
    <w:p w:rsidR="00EE0F74" w:rsidRDefault="0046356C" w:rsidP="00A10234">
      <w:pPr>
        <w:pStyle w:val="ListParagraph"/>
        <w:numPr>
          <w:ilvl w:val="0"/>
          <w:numId w:val="23"/>
        </w:numPr>
      </w:pPr>
      <w:r>
        <w:t>Smooth Talk with Doc S.W.O.T. (10</w:t>
      </w:r>
      <w:r w:rsidR="00EE0F74">
        <w:t xml:space="preserve"> minutes)</w:t>
      </w:r>
    </w:p>
    <w:p w:rsidR="00EE0F74" w:rsidRDefault="0046356C" w:rsidP="00EE0F74">
      <w:pPr>
        <w:pStyle w:val="ListParagraph"/>
        <w:numPr>
          <w:ilvl w:val="0"/>
          <w:numId w:val="23"/>
        </w:numPr>
      </w:pPr>
      <w:r>
        <w:t>Noon Forums (20</w:t>
      </w:r>
      <w:r w:rsidR="00EE0F74">
        <w:t xml:space="preserve"> minutes)</w:t>
      </w:r>
    </w:p>
    <w:p w:rsidR="0046356C" w:rsidRDefault="0046356C" w:rsidP="00A10234">
      <w:pPr>
        <w:pStyle w:val="ListParagraph"/>
        <w:numPr>
          <w:ilvl w:val="0"/>
          <w:numId w:val="23"/>
        </w:numPr>
      </w:pPr>
      <w:r>
        <w:t>Event Committee Purpose (15</w:t>
      </w:r>
      <w:bookmarkStart w:id="0" w:name="_GoBack"/>
      <w:bookmarkEnd w:id="0"/>
      <w:r>
        <w:t xml:space="preserve"> Minutes)</w:t>
      </w:r>
    </w:p>
    <w:p w:rsidR="0046356C" w:rsidRDefault="0046356C" w:rsidP="0046356C">
      <w:pPr>
        <w:pStyle w:val="Heading3"/>
        <w:numPr>
          <w:ilvl w:val="0"/>
          <w:numId w:val="18"/>
        </w:numPr>
      </w:pPr>
      <w:r>
        <w:t>Action Item</w:t>
      </w:r>
    </w:p>
    <w:p w:rsidR="0046356C" w:rsidRPr="0046356C" w:rsidRDefault="0046356C" w:rsidP="0046356C">
      <w:pPr>
        <w:pStyle w:val="ListParagraph"/>
        <w:numPr>
          <w:ilvl w:val="0"/>
          <w:numId w:val="29"/>
        </w:numPr>
      </w:pPr>
      <w:r>
        <w:t>Active Shooter S.W.O.T (5 minutes)</w:t>
      </w:r>
    </w:p>
    <w:p w:rsidR="0046356C" w:rsidRPr="0046356C" w:rsidRDefault="0046356C" w:rsidP="0046356C"/>
    <w:p w:rsidR="0046356C" w:rsidRDefault="0046356C" w:rsidP="0046356C"/>
    <w:p w:rsidR="004C1ADD" w:rsidRDefault="004C1ADD" w:rsidP="004C1ADD">
      <w:pPr>
        <w:pStyle w:val="Heading2"/>
        <w:numPr>
          <w:ilvl w:val="0"/>
          <w:numId w:val="27"/>
        </w:numPr>
      </w:pPr>
      <w:r>
        <w:t>Old Business</w:t>
      </w:r>
    </w:p>
    <w:p w:rsidR="004C1ADD" w:rsidRPr="004C1ADD" w:rsidRDefault="004C1ADD" w:rsidP="004C1ADD"/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t>Reports</w:t>
      </w:r>
    </w:p>
    <w:p w:rsidR="0034088F" w:rsidRPr="0034088F" w:rsidRDefault="00A10234" w:rsidP="0034088F">
      <w:pPr>
        <w:rPr>
          <w:rFonts w:cs="Levenim MT"/>
        </w:rPr>
      </w:pPr>
      <w:r>
        <w:rPr>
          <w:rFonts w:cs="Levenim MT"/>
        </w:rPr>
        <w:t xml:space="preserve">The report of this committee will be </w:t>
      </w:r>
      <w:r w:rsidR="00B36F6A">
        <w:rPr>
          <w:rFonts w:cs="Levenim MT"/>
        </w:rPr>
        <w:t>attached</w:t>
      </w:r>
      <w:r>
        <w:rPr>
          <w:rFonts w:cs="Levenim MT"/>
        </w:rPr>
        <w:t xml:space="preserve"> to the Student</w:t>
      </w:r>
      <w:r w:rsidR="00B36F6A">
        <w:rPr>
          <w:rFonts w:cs="Levenim MT"/>
        </w:rPr>
        <w:t xml:space="preserve"> Government’s weekly packet. The weekly packet will include the committee’s agenda, minutes, and the Chairs report of the committee’s current status.</w:t>
      </w:r>
    </w:p>
    <w:p w:rsidR="0034088F" w:rsidRPr="0034088F" w:rsidRDefault="0034088F" w:rsidP="0034088F">
      <w:pPr>
        <w:pStyle w:val="Heading1"/>
        <w:rPr>
          <w:rFonts w:ascii="Levenim MT" w:hAnsi="Levenim MT" w:cs="Levenim MT"/>
        </w:rPr>
      </w:pPr>
      <w:r w:rsidRPr="0034088F">
        <w:rPr>
          <w:rFonts w:ascii="Levenim MT" w:hAnsi="Levenim MT" w:cs="Levenim MT"/>
        </w:rPr>
        <w:lastRenderedPageBreak/>
        <w:t>Adjournments</w:t>
      </w:r>
    </w:p>
    <w:p w:rsidR="0034088F" w:rsidRDefault="00A10234" w:rsidP="00A10234">
      <w:pPr>
        <w:pStyle w:val="Heading2"/>
        <w:numPr>
          <w:ilvl w:val="0"/>
          <w:numId w:val="24"/>
        </w:numPr>
      </w:pPr>
      <w:r>
        <w:t>Closing Comments</w:t>
      </w:r>
    </w:p>
    <w:p w:rsidR="00A10234" w:rsidRPr="00A10234" w:rsidRDefault="00B36F6A" w:rsidP="00A10234">
      <w:pPr>
        <w:pStyle w:val="Heading2"/>
        <w:numPr>
          <w:ilvl w:val="0"/>
          <w:numId w:val="24"/>
        </w:numPr>
      </w:pPr>
      <w:r>
        <w:t>Adjournment</w:t>
      </w:r>
    </w:p>
    <w:p w:rsidR="006421F1" w:rsidRDefault="006421F1" w:rsidP="0034088F"/>
    <w:p w:rsidR="006421F1" w:rsidRPr="0034088F" w:rsidRDefault="006421F1" w:rsidP="0034088F"/>
    <w:sectPr w:rsidR="006421F1" w:rsidRPr="003408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54" w:rsidRDefault="001C5754" w:rsidP="00874403">
      <w:pPr>
        <w:spacing w:after="0" w:line="240" w:lineRule="auto"/>
      </w:pPr>
      <w:r>
        <w:separator/>
      </w:r>
    </w:p>
  </w:endnote>
  <w:endnote w:type="continuationSeparator" w:id="0">
    <w:p w:rsidR="001C5754" w:rsidRDefault="001C5754" w:rsidP="0087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Table4-Accent1"/>
      <w:tblW w:w="5784" w:type="pct"/>
      <w:tblInd w:w="-733" w:type="dxa"/>
      <w:tblLook w:val="04A0" w:firstRow="1" w:lastRow="0" w:firstColumn="1" w:lastColumn="0" w:noHBand="0" w:noVBand="1"/>
    </w:tblPr>
    <w:tblGrid>
      <w:gridCol w:w="9103"/>
      <w:gridCol w:w="1725"/>
    </w:tblGrid>
    <w:tr w:rsidR="009B21B2" w:rsidTr="00B36F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0"/>
      </w:trPr>
      <w:sdt>
        <w:sdtPr>
          <w:rPr>
            <w:rFonts w:eastAsia="Batang" w:cs="Levenim MT"/>
          </w:rPr>
          <w:alias w:val="Title"/>
          <w:tag w:val=""/>
          <w:id w:val="126446070"/>
          <w:placeholder>
            <w:docPart w:val="EBB317CDAB014430BBCD516D0D0577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9103" w:type="dxa"/>
              <w:tcBorders>
                <w:top w:val="nil"/>
                <w:left w:val="nil"/>
                <w:bottom w:val="thinThickSmallGap" w:sz="24" w:space="0" w:color="7B0018" w:themeColor="accent1"/>
                <w:right w:val="thinThickSmallGap" w:sz="24" w:space="0" w:color="7B0018" w:themeColor="accent1"/>
              </w:tcBorders>
            </w:tcPr>
            <w:p w:rsidR="009B21B2" w:rsidRPr="009B21B2" w:rsidRDefault="009B21B2" w:rsidP="009B21B2">
              <w:r w:rsidRPr="009B21B2">
                <w:rPr>
                  <w:rFonts w:eastAsia="Batang" w:cs="Levenim MT"/>
                </w:rPr>
                <w:t>Events committee Agenda</w:t>
              </w:r>
            </w:p>
          </w:tc>
        </w:sdtContent>
      </w:sdt>
      <w:sdt>
        <w:sdtPr>
          <w:rPr>
            <w:caps/>
            <w:sz w:val="18"/>
            <w:szCs w:val="18"/>
          </w:rPr>
          <w:alias w:val="Date"/>
          <w:tag w:val=""/>
          <w:id w:val="-1996566397"/>
          <w:placeholder>
            <w:docPart w:val="05E3B205C0D4434DB15A931639D11CD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8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25" w:type="dxa"/>
              <w:tcBorders>
                <w:top w:val="nil"/>
                <w:left w:val="thinThickSmallGap" w:sz="24" w:space="0" w:color="7B0018" w:themeColor="accent1"/>
                <w:bottom w:val="thinThickSmallGap" w:sz="24" w:space="0" w:color="7B0018" w:themeColor="accent1"/>
                <w:right w:val="nil"/>
              </w:tcBorders>
            </w:tcPr>
            <w:p w:rsidR="009B21B2" w:rsidRDefault="00E056E1" w:rsidP="00E056E1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>02/08/2017</w:t>
              </w:r>
            </w:p>
          </w:tc>
        </w:sdtContent>
      </w:sdt>
    </w:tr>
    <w:tr w:rsidR="009B21B2" w:rsidTr="00B36F6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03" w:type="dxa"/>
          <w:tcBorders>
            <w:top w:val="thinThickSmallGap" w:sz="24" w:space="0" w:color="7B0018" w:themeColor="accent1"/>
          </w:tcBorders>
        </w:tcPr>
        <w:p w:rsidR="009B21B2" w:rsidRDefault="009B21B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</w:p>
      </w:tc>
      <w:tc>
        <w:tcPr>
          <w:tcW w:w="1725" w:type="dxa"/>
          <w:tcBorders>
            <w:top w:val="thinThickSmallGap" w:sz="24" w:space="0" w:color="7B0018" w:themeColor="accent1"/>
            <w:tl2br w:val="thinThickSmallGap" w:sz="24" w:space="0" w:color="7B0018" w:themeColor="accent1"/>
          </w:tcBorders>
        </w:tcPr>
        <w:p w:rsidR="009B21B2" w:rsidRDefault="009B21B2">
          <w:pPr>
            <w:pStyle w:val="Header"/>
            <w:tabs>
              <w:tab w:val="clear" w:pos="4680"/>
              <w:tab w:val="clear" w:pos="9360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`</w:t>
          </w:r>
        </w:p>
      </w:tc>
    </w:tr>
  </w:tbl>
  <w:p w:rsidR="009340A5" w:rsidRDefault="0093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54" w:rsidRDefault="001C5754" w:rsidP="00874403">
      <w:pPr>
        <w:spacing w:after="0" w:line="240" w:lineRule="auto"/>
      </w:pPr>
      <w:r>
        <w:separator/>
      </w:r>
    </w:p>
  </w:footnote>
  <w:footnote w:type="continuationSeparator" w:id="0">
    <w:p w:rsidR="001C5754" w:rsidRDefault="001C5754" w:rsidP="0087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2" w:rsidRDefault="00874403" w:rsidP="006600E2">
    <w:pPr>
      <w:pStyle w:val="Header"/>
      <w:tabs>
        <w:tab w:val="clear" w:pos="4680"/>
        <w:tab w:val="clear" w:pos="9360"/>
      </w:tabs>
      <w:jc w:val="right"/>
      <w:rPr>
        <w:color w:val="9E9795" w:themeColor="text2" w:themeTint="99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600E2">
      <w:rPr>
        <w:noProof/>
      </w:rPr>
      <w:drawing>
        <wp:anchor distT="0" distB="0" distL="114300" distR="114300" simplePos="0" relativeHeight="251660288" behindDoc="0" locked="0" layoutInCell="1" allowOverlap="1" wp14:anchorId="12B667E7" wp14:editId="7ABCB5B9">
          <wp:simplePos x="0" y="0"/>
          <wp:positionH relativeFrom="margin">
            <wp:posOffset>5501640</wp:posOffset>
          </wp:positionH>
          <wp:positionV relativeFrom="paragraph">
            <wp:posOffset>-304800</wp:posOffset>
          </wp:positionV>
          <wp:extent cx="1156335" cy="828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8286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00E2">
      <w:rPr>
        <w:noProof/>
        <w:color w:val="9E9795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946BE0" wp14:editId="3CFB38FB">
              <wp:simplePos x="0" y="0"/>
              <wp:positionH relativeFrom="page">
                <wp:posOffset>6372225</wp:posOffset>
              </wp:positionH>
              <wp:positionV relativeFrom="topMargin">
                <wp:posOffset>76200</wp:posOffset>
              </wp:positionV>
              <wp:extent cx="1200150" cy="990600"/>
              <wp:effectExtent l="0" t="0" r="19050" b="1905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0150" cy="99060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AF397A" id="Group 70" o:spid="_x0000_s1026" style="position:absolute;margin-left:501.75pt;margin-top:6pt;width:94.5pt;height:78pt;z-index:251659264;mso-position-horizontal-relative:page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" path="m,420r,l416,r4,l,420xe" fillcolor="#ff2f59 [3205]" strokecolor="#96001e [1605]" strokeweight="1pt">
                <v:stroke joinstyle="miter"/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" path="m,526r,l522,r4,4l,526xe" fillcolor="#ff2f59 [3205]" strokecolor="#96001e [1605]" strokeweight="1pt">
                <v:stroke joinstyle="miter"/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" path="m,517r,-5l513,r4,l,517xe" fillcolor="#ff2f59 [3205]" strokecolor="#96001e [1605]" strokeweight="1pt">
                <v:stroke joinstyle="miter"/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" path="m,462r,l457,r4,5l,462xe" fillcolor="#ff2f59 [3205]" strokecolor="#96001e [1605]" strokeweight="1pt">
                <v:stroke joinstyle="miter"/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" path="m5,641r-5,l642,r4,l5,641xe" fillcolor="#ff2f59 [3205]" strokecolor="#96001e [1605]" strokeweight="1pt">
                <v:stroke joinstyle="miter"/>
                <v:path arrowok="t" o:connecttype="custom" o:connectlocs="5662,722258;0,722258;726990,0;731520,0;5662,722258" o:connectangles="0,0,0,0,0"/>
              </v:shape>
              <w10:wrap anchorx="page" anchory="margin"/>
            </v:group>
          </w:pict>
        </mc:Fallback>
      </mc:AlternateContent>
    </w:r>
  </w:p>
  <w:p w:rsidR="006600E2" w:rsidRDefault="006600E2" w:rsidP="006600E2">
    <w:pPr>
      <w:pStyle w:val="Header"/>
    </w:pPr>
  </w:p>
  <w:p w:rsidR="00874403" w:rsidRDefault="00874403" w:rsidP="00874403">
    <w:pPr>
      <w:pStyle w:val="Header"/>
      <w:tabs>
        <w:tab w:val="clear" w:pos="4680"/>
        <w:tab w:val="clear" w:pos="9360"/>
        <w:tab w:val="left" w:pos="1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71"/>
    <w:multiLevelType w:val="hybridMultilevel"/>
    <w:tmpl w:val="8CEA596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5E13CA"/>
    <w:multiLevelType w:val="hybridMultilevel"/>
    <w:tmpl w:val="BCA4986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0709EE"/>
    <w:multiLevelType w:val="hybridMultilevel"/>
    <w:tmpl w:val="65CA7A72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C49"/>
    <w:multiLevelType w:val="hybridMultilevel"/>
    <w:tmpl w:val="66BA4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506F"/>
    <w:multiLevelType w:val="multilevel"/>
    <w:tmpl w:val="0FB6FA4E"/>
    <w:numStyleLink w:val="Style1"/>
  </w:abstractNum>
  <w:abstractNum w:abstractNumId="5" w15:restartNumberingAfterBreak="0">
    <w:nsid w:val="25D34952"/>
    <w:multiLevelType w:val="hybridMultilevel"/>
    <w:tmpl w:val="1F846B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844D24"/>
    <w:multiLevelType w:val="hybridMultilevel"/>
    <w:tmpl w:val="831686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404D17"/>
    <w:multiLevelType w:val="hybridMultilevel"/>
    <w:tmpl w:val="1EDE74B2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1A6F"/>
    <w:multiLevelType w:val="hybridMultilevel"/>
    <w:tmpl w:val="8244F06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473E98"/>
    <w:multiLevelType w:val="hybridMultilevel"/>
    <w:tmpl w:val="81147E86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1BAB"/>
    <w:multiLevelType w:val="hybridMultilevel"/>
    <w:tmpl w:val="317CE0B8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61BE"/>
    <w:multiLevelType w:val="hybridMultilevel"/>
    <w:tmpl w:val="16F409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EA6C38"/>
    <w:multiLevelType w:val="hybridMultilevel"/>
    <w:tmpl w:val="D550DA28"/>
    <w:lvl w:ilvl="0" w:tplc="F88E0AB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E47CA"/>
    <w:multiLevelType w:val="hybridMultilevel"/>
    <w:tmpl w:val="831686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7A6963"/>
    <w:multiLevelType w:val="hybridMultilevel"/>
    <w:tmpl w:val="79D20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13B74"/>
    <w:multiLevelType w:val="hybridMultilevel"/>
    <w:tmpl w:val="0CCC2B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755DF"/>
    <w:multiLevelType w:val="hybridMultilevel"/>
    <w:tmpl w:val="255476F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B67155"/>
    <w:multiLevelType w:val="multilevel"/>
    <w:tmpl w:val="0FB6FA4E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DD153AE"/>
    <w:multiLevelType w:val="hybridMultilevel"/>
    <w:tmpl w:val="F1D4E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7F06"/>
    <w:multiLevelType w:val="hybridMultilevel"/>
    <w:tmpl w:val="ADB6AE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E9341E"/>
    <w:multiLevelType w:val="hybridMultilevel"/>
    <w:tmpl w:val="362A5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E6079"/>
    <w:multiLevelType w:val="hybridMultilevel"/>
    <w:tmpl w:val="AB486B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ED04DC"/>
    <w:multiLevelType w:val="hybridMultilevel"/>
    <w:tmpl w:val="62D05262"/>
    <w:lvl w:ilvl="0" w:tplc="6DF6D11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125656"/>
    <w:multiLevelType w:val="hybridMultilevel"/>
    <w:tmpl w:val="F8BA8E68"/>
    <w:lvl w:ilvl="0" w:tplc="B1C44D54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D38AE"/>
    <w:multiLevelType w:val="hybridMultilevel"/>
    <w:tmpl w:val="4A4A6C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B9749A"/>
    <w:multiLevelType w:val="hybridMultilevel"/>
    <w:tmpl w:val="CF186B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137D0C"/>
    <w:multiLevelType w:val="hybridMultilevel"/>
    <w:tmpl w:val="0080942A"/>
    <w:lvl w:ilvl="0" w:tplc="7BE22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429"/>
    <w:multiLevelType w:val="hybridMultilevel"/>
    <w:tmpl w:val="2FFC5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557491"/>
    <w:multiLevelType w:val="hybridMultilevel"/>
    <w:tmpl w:val="3E1C4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7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21"/>
  </w:num>
  <w:num w:numId="10">
    <w:abstractNumId w:val="16"/>
  </w:num>
  <w:num w:numId="11">
    <w:abstractNumId w:val="18"/>
  </w:num>
  <w:num w:numId="12">
    <w:abstractNumId w:val="12"/>
  </w:num>
  <w:num w:numId="13">
    <w:abstractNumId w:val="28"/>
  </w:num>
  <w:num w:numId="14">
    <w:abstractNumId w:val="20"/>
  </w:num>
  <w:num w:numId="15">
    <w:abstractNumId w:val="22"/>
  </w:num>
  <w:num w:numId="16">
    <w:abstractNumId w:val="11"/>
  </w:num>
  <w:num w:numId="17">
    <w:abstractNumId w:val="3"/>
  </w:num>
  <w:num w:numId="18">
    <w:abstractNumId w:val="19"/>
  </w:num>
  <w:num w:numId="19">
    <w:abstractNumId w:val="5"/>
  </w:num>
  <w:num w:numId="20">
    <w:abstractNumId w:val="15"/>
  </w:num>
  <w:num w:numId="21">
    <w:abstractNumId w:val="13"/>
  </w:num>
  <w:num w:numId="22">
    <w:abstractNumId w:val="6"/>
  </w:num>
  <w:num w:numId="23">
    <w:abstractNumId w:val="25"/>
  </w:num>
  <w:num w:numId="24">
    <w:abstractNumId w:val="2"/>
  </w:num>
  <w:num w:numId="25">
    <w:abstractNumId w:val="26"/>
  </w:num>
  <w:num w:numId="26">
    <w:abstractNumId w:val="9"/>
  </w:num>
  <w:num w:numId="27">
    <w:abstractNumId w:val="23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C"/>
    <w:rsid w:val="001C5754"/>
    <w:rsid w:val="001E0A5C"/>
    <w:rsid w:val="00236559"/>
    <w:rsid w:val="00322119"/>
    <w:rsid w:val="0034088F"/>
    <w:rsid w:val="003811FA"/>
    <w:rsid w:val="003A69E5"/>
    <w:rsid w:val="003F5E15"/>
    <w:rsid w:val="0042598E"/>
    <w:rsid w:val="0045325F"/>
    <w:rsid w:val="0046356C"/>
    <w:rsid w:val="004C1ADD"/>
    <w:rsid w:val="00500269"/>
    <w:rsid w:val="00516A1F"/>
    <w:rsid w:val="00612F28"/>
    <w:rsid w:val="006421F1"/>
    <w:rsid w:val="006600E2"/>
    <w:rsid w:val="00723D71"/>
    <w:rsid w:val="00830D72"/>
    <w:rsid w:val="00841A15"/>
    <w:rsid w:val="00874403"/>
    <w:rsid w:val="009340A5"/>
    <w:rsid w:val="00991A92"/>
    <w:rsid w:val="009A1F78"/>
    <w:rsid w:val="009B21B2"/>
    <w:rsid w:val="00A0531D"/>
    <w:rsid w:val="00A10234"/>
    <w:rsid w:val="00A50BE5"/>
    <w:rsid w:val="00B36F6A"/>
    <w:rsid w:val="00B465EA"/>
    <w:rsid w:val="00C97728"/>
    <w:rsid w:val="00CF08EF"/>
    <w:rsid w:val="00D36931"/>
    <w:rsid w:val="00E056E1"/>
    <w:rsid w:val="00E7461F"/>
    <w:rsid w:val="00EE0F74"/>
    <w:rsid w:val="00F11FD4"/>
    <w:rsid w:val="00F1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FBF4C"/>
  <w15:chartTrackingRefBased/>
  <w15:docId w15:val="{2064E0D8-8662-432C-BB58-0E4638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21B2"/>
    <w:rPr>
      <w:rFonts w:ascii="Levenim MT" w:hAnsi="Levenim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D4"/>
    <w:pPr>
      <w:keepNext/>
      <w:keepLines/>
      <w:pBdr>
        <w:bottom w:val="single" w:sz="4" w:space="1" w:color="7B001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C001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D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C001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78"/>
    <w:pPr>
      <w:keepNext/>
      <w:keepLines/>
      <w:spacing w:before="80" w:after="0" w:line="240" w:lineRule="auto"/>
      <w:ind w:left="7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F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F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F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F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F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F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D4"/>
    <w:rPr>
      <w:rFonts w:asciiTheme="majorHAnsi" w:eastAsiaTheme="majorEastAsia" w:hAnsiTheme="majorHAnsi" w:cstheme="majorBidi"/>
      <w:color w:val="5C001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rFonts w:asciiTheme="majorHAnsi" w:eastAsiaTheme="majorEastAsia" w:hAnsiTheme="majorHAnsi" w:cstheme="majorBidi"/>
      <w:color w:val="5C001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78"/>
    <w:rPr>
      <w:rFonts w:asciiTheme="majorHAnsi" w:eastAsiaTheme="majorEastAsia" w:hAnsiTheme="majorHAnsi" w:cstheme="majorBidi"/>
      <w:b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F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F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F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F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F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FD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1F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C0011" w:themeColor="accent1" w:themeShade="BF"/>
      <w:spacing w:val="-7"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11FD4"/>
    <w:rPr>
      <w:rFonts w:asciiTheme="majorHAnsi" w:eastAsiaTheme="majorEastAsia" w:hAnsiTheme="majorHAnsi" w:cstheme="majorBidi"/>
      <w:color w:val="5C0011" w:themeColor="accent1" w:themeShade="BF"/>
      <w:spacing w:val="-7"/>
      <w:sz w:val="72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234"/>
    <w:pPr>
      <w:numPr>
        <w:ilvl w:val="1"/>
      </w:num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102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11FD4"/>
    <w:rPr>
      <w:b/>
      <w:bCs/>
    </w:rPr>
  </w:style>
  <w:style w:type="character" w:styleId="Emphasis">
    <w:name w:val="Emphasis"/>
    <w:basedOn w:val="DefaultParagraphFont"/>
    <w:uiPriority w:val="20"/>
    <w:qFormat/>
    <w:rsid w:val="00F11FD4"/>
    <w:rPr>
      <w:i/>
      <w:iCs/>
    </w:rPr>
  </w:style>
  <w:style w:type="paragraph" w:styleId="NoSpacing">
    <w:name w:val="No Spacing"/>
    <w:uiPriority w:val="1"/>
    <w:qFormat/>
    <w:rsid w:val="00F11F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1F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F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B001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D4"/>
    <w:rPr>
      <w:rFonts w:asciiTheme="majorHAnsi" w:eastAsiaTheme="majorEastAsia" w:hAnsiTheme="majorHAnsi" w:cstheme="majorBidi"/>
      <w:color w:val="7B001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F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1F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F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11FD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11FD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F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03"/>
  </w:style>
  <w:style w:type="paragraph" w:styleId="Footer">
    <w:name w:val="footer"/>
    <w:basedOn w:val="Normal"/>
    <w:link w:val="FooterChar"/>
    <w:uiPriority w:val="99"/>
    <w:unhideWhenUsed/>
    <w:qFormat/>
    <w:rsid w:val="0087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03"/>
  </w:style>
  <w:style w:type="paragraph" w:styleId="ListParagraph">
    <w:name w:val="List Paragraph"/>
    <w:basedOn w:val="Normal"/>
    <w:uiPriority w:val="34"/>
    <w:qFormat/>
    <w:rsid w:val="00723D71"/>
    <w:pPr>
      <w:ind w:left="720"/>
      <w:contextualSpacing/>
    </w:pPr>
  </w:style>
  <w:style w:type="numbering" w:customStyle="1" w:styleId="Style1">
    <w:name w:val="Style1"/>
    <w:uiPriority w:val="99"/>
    <w:rsid w:val="00723D71"/>
    <w:pPr>
      <w:numPr>
        <w:numId w:val="2"/>
      </w:numPr>
    </w:pPr>
  </w:style>
  <w:style w:type="table" w:styleId="GridTable4-Accent3">
    <w:name w:val="Grid Table 4 Accent 3"/>
    <w:basedOn w:val="TableNormal"/>
    <w:uiPriority w:val="49"/>
    <w:rsid w:val="009340A5"/>
    <w:pPr>
      <w:spacing w:after="0" w:line="240" w:lineRule="auto"/>
    </w:pPr>
    <w:tblPr>
      <w:tblStyleRowBandSize w:val="1"/>
      <w:tblStyleColBandSize w:val="1"/>
      <w:tblBorders>
        <w:top w:val="single" w:sz="4" w:space="0" w:color="FFACBB" w:themeColor="accent3" w:themeTint="99"/>
        <w:left w:val="single" w:sz="4" w:space="0" w:color="FFACBB" w:themeColor="accent3" w:themeTint="99"/>
        <w:bottom w:val="single" w:sz="4" w:space="0" w:color="FFACBB" w:themeColor="accent3" w:themeTint="99"/>
        <w:right w:val="single" w:sz="4" w:space="0" w:color="FFACBB" w:themeColor="accent3" w:themeTint="99"/>
        <w:insideH w:val="single" w:sz="4" w:space="0" w:color="FFACBB" w:themeColor="accent3" w:themeTint="99"/>
        <w:insideV w:val="single" w:sz="4" w:space="0" w:color="FFAC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590" w:themeColor="accent3"/>
          <w:left w:val="single" w:sz="4" w:space="0" w:color="FF7590" w:themeColor="accent3"/>
          <w:bottom w:val="single" w:sz="4" w:space="0" w:color="FF7590" w:themeColor="accent3"/>
          <w:right w:val="single" w:sz="4" w:space="0" w:color="FF7590" w:themeColor="accent3"/>
          <w:insideH w:val="nil"/>
          <w:insideV w:val="nil"/>
        </w:tcBorders>
        <w:shd w:val="clear" w:color="auto" w:fill="FF7590" w:themeFill="accent3"/>
      </w:tcPr>
    </w:tblStylePr>
    <w:tblStylePr w:type="lastRow">
      <w:rPr>
        <w:b/>
        <w:bCs/>
      </w:rPr>
      <w:tblPr/>
      <w:tcPr>
        <w:tcBorders>
          <w:top w:val="double" w:sz="4" w:space="0" w:color="FF7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E8" w:themeFill="accent3" w:themeFillTint="33"/>
      </w:tcPr>
    </w:tblStylePr>
    <w:tblStylePr w:type="band1Horz">
      <w:tblPr/>
      <w:tcPr>
        <w:shd w:val="clear" w:color="auto" w:fill="FFE3E8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340A5"/>
    <w:pPr>
      <w:spacing w:after="0" w:line="240" w:lineRule="auto"/>
    </w:pPr>
    <w:tblPr>
      <w:tblStyleRowBandSize w:val="1"/>
      <w:tblStyleColBandSize w:val="1"/>
      <w:tblBorders>
        <w:top w:val="single" w:sz="4" w:space="0" w:color="FF1643" w:themeColor="accent1" w:themeTint="99"/>
        <w:left w:val="single" w:sz="4" w:space="0" w:color="FF1643" w:themeColor="accent1" w:themeTint="99"/>
        <w:bottom w:val="single" w:sz="4" w:space="0" w:color="FF1643" w:themeColor="accent1" w:themeTint="99"/>
        <w:right w:val="single" w:sz="4" w:space="0" w:color="FF1643" w:themeColor="accent1" w:themeTint="99"/>
        <w:insideH w:val="single" w:sz="4" w:space="0" w:color="FF1643" w:themeColor="accent1" w:themeTint="99"/>
        <w:insideV w:val="single" w:sz="4" w:space="0" w:color="FF164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0018" w:themeColor="accent1"/>
          <w:left w:val="single" w:sz="4" w:space="0" w:color="7B0018" w:themeColor="accent1"/>
          <w:bottom w:val="single" w:sz="4" w:space="0" w:color="7B0018" w:themeColor="accent1"/>
          <w:right w:val="single" w:sz="4" w:space="0" w:color="7B0018" w:themeColor="accent1"/>
          <w:insideH w:val="nil"/>
          <w:insideV w:val="nil"/>
        </w:tcBorders>
        <w:shd w:val="clear" w:color="auto" w:fill="7B0018" w:themeFill="accent1"/>
      </w:tcPr>
    </w:tblStylePr>
    <w:tblStylePr w:type="lastRow">
      <w:rPr>
        <w:b/>
        <w:bCs/>
      </w:rPr>
      <w:tblPr/>
      <w:tcPr>
        <w:tcBorders>
          <w:top w:val="double" w:sz="4" w:space="0" w:color="7B00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D369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5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F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2F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2F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2F59" w:themeFill="accent2"/>
      </w:tcPr>
    </w:tblStylePr>
    <w:tblStylePr w:type="band1Vert">
      <w:tblPr/>
      <w:tcPr>
        <w:shd w:val="clear" w:color="auto" w:fill="FFABBC" w:themeFill="accent2" w:themeFillTint="66"/>
      </w:tcPr>
    </w:tblStylePr>
    <w:tblStylePr w:type="band1Horz">
      <w:tblPr/>
      <w:tcPr>
        <w:shd w:val="clear" w:color="auto" w:fill="FFABBC" w:themeFill="accent2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9B21B2"/>
    <w:pPr>
      <w:spacing w:after="0" w:line="240" w:lineRule="auto"/>
    </w:pPr>
    <w:rPr>
      <w:color w:val="5C0011" w:themeColor="accent1" w:themeShade="BF"/>
    </w:rPr>
    <w:tblPr>
      <w:tblStyleRowBandSize w:val="1"/>
      <w:tblStyleColBandSize w:val="1"/>
      <w:tblBorders>
        <w:top w:val="single" w:sz="4" w:space="0" w:color="FF1643" w:themeColor="accent1" w:themeTint="99"/>
        <w:left w:val="single" w:sz="4" w:space="0" w:color="FF1643" w:themeColor="accent1" w:themeTint="99"/>
        <w:bottom w:val="single" w:sz="4" w:space="0" w:color="FF1643" w:themeColor="accent1" w:themeTint="99"/>
        <w:right w:val="single" w:sz="4" w:space="0" w:color="FF1643" w:themeColor="accent1" w:themeTint="99"/>
        <w:insideH w:val="single" w:sz="4" w:space="0" w:color="FF1643" w:themeColor="accent1" w:themeTint="99"/>
        <w:insideV w:val="single" w:sz="4" w:space="0" w:color="FF164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  <w:tblStylePr w:type="neCell">
      <w:tblPr/>
      <w:tcPr>
        <w:tcBorders>
          <w:bottom w:val="single" w:sz="4" w:space="0" w:color="FF1643" w:themeColor="accent1" w:themeTint="99"/>
        </w:tcBorders>
      </w:tcPr>
    </w:tblStylePr>
    <w:tblStylePr w:type="nwCell">
      <w:tblPr/>
      <w:tcPr>
        <w:tcBorders>
          <w:bottom w:val="single" w:sz="4" w:space="0" w:color="FF1643" w:themeColor="accent1" w:themeTint="99"/>
        </w:tcBorders>
      </w:tcPr>
    </w:tblStylePr>
    <w:tblStylePr w:type="seCell">
      <w:tblPr/>
      <w:tcPr>
        <w:tcBorders>
          <w:top w:val="single" w:sz="4" w:space="0" w:color="FF1643" w:themeColor="accent1" w:themeTint="99"/>
        </w:tcBorders>
      </w:tcPr>
    </w:tblStylePr>
    <w:tblStylePr w:type="swCell">
      <w:tblPr/>
      <w:tcPr>
        <w:tcBorders>
          <w:top w:val="single" w:sz="4" w:space="0" w:color="FF1643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9B21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insideH w:val="thinThickSmallGap" w:sz="24" w:space="0" w:color="7B0018" w:themeColor="accent1"/>
        <w:insideV w:val="thinThickSmallGap" w:sz="24" w:space="0" w:color="7B0018" w:themeColor="accent1"/>
      </w:tblBorders>
    </w:tblPr>
    <w:tcPr>
      <w:shd w:val="clear" w:color="auto" w:fill="7B0018" w:themeFill="accent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0018" w:themeColor="accent1"/>
          <w:left w:val="single" w:sz="4" w:space="0" w:color="7B0018" w:themeColor="accent1"/>
          <w:bottom w:val="single" w:sz="4" w:space="0" w:color="7B0018" w:themeColor="accent1"/>
          <w:right w:val="single" w:sz="4" w:space="0" w:color="7B0018" w:themeColor="accent1"/>
          <w:insideH w:val="nil"/>
        </w:tcBorders>
        <w:shd w:val="clear" w:color="auto" w:fill="7B0018" w:themeFill="accent1"/>
      </w:tcPr>
    </w:tblStylePr>
    <w:tblStylePr w:type="lastRow">
      <w:rPr>
        <w:b/>
        <w:bCs/>
      </w:rPr>
      <w:tblPr/>
      <w:tcPr>
        <w:tcBorders>
          <w:top w:val="double" w:sz="4" w:space="0" w:color="FF16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C0" w:themeFill="accent1" w:themeFillTint="33"/>
      </w:tcPr>
    </w:tblStylePr>
    <w:tblStylePr w:type="band1Horz">
      <w:tblPr/>
      <w:tcPr>
        <w:shd w:val="clear" w:color="auto" w:fill="FFB1C0" w:themeFill="accent1" w:themeFillTint="33"/>
      </w:tcPr>
    </w:tblStylePr>
  </w:style>
  <w:style w:type="table" w:customStyle="1" w:styleId="Style2">
    <w:name w:val="Style2"/>
    <w:basedOn w:val="TableNormal"/>
    <w:uiPriority w:val="99"/>
    <w:rsid w:val="009B21B2"/>
    <w:pPr>
      <w:spacing w:after="0" w:line="240" w:lineRule="auto"/>
    </w:pPr>
    <w:tblPr/>
    <w:tcPr>
      <w:shd w:val="clear" w:color="auto" w:fill="7B0018" w:themeFill="accent1"/>
    </w:tcPr>
  </w:style>
  <w:style w:type="character" w:styleId="PlaceholderText">
    <w:name w:val="Placeholder Text"/>
    <w:basedOn w:val="DefaultParagraphFont"/>
    <w:uiPriority w:val="99"/>
    <w:semiHidden/>
    <w:rsid w:val="004C1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317CDAB014430BBCD516D0D05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603A-AC48-4872-9E73-FB517A0A04BB}"/>
      </w:docPartPr>
      <w:docPartBody>
        <w:p w:rsidR="00F35AC4" w:rsidRDefault="00B93E97" w:rsidP="00B93E97">
          <w:pPr>
            <w:pStyle w:val="EBB317CDAB014430BBCD516D0D0577A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5E3B205C0D4434DB15A931639D1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9731-6289-44A6-BCE9-EEC08EEDCB71}"/>
      </w:docPartPr>
      <w:docPartBody>
        <w:p w:rsidR="00F35AC4" w:rsidRDefault="00B93E97" w:rsidP="00B93E97">
          <w:pPr>
            <w:pStyle w:val="05E3B205C0D4434DB15A931639D11CD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7"/>
    <w:rsid w:val="003273A9"/>
    <w:rsid w:val="004340D6"/>
    <w:rsid w:val="00645A27"/>
    <w:rsid w:val="006617C2"/>
    <w:rsid w:val="00B80896"/>
    <w:rsid w:val="00B93E97"/>
    <w:rsid w:val="00D00DC6"/>
    <w:rsid w:val="00DE31DD"/>
    <w:rsid w:val="00F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B730E9C484D04A0BA399BE20A16B1">
    <w:name w:val="624B730E9C484D04A0BA399BE20A16B1"/>
    <w:rsid w:val="00B93E97"/>
  </w:style>
  <w:style w:type="paragraph" w:customStyle="1" w:styleId="1017BCCA6FDD46BDAE85F7F306E4EFE3">
    <w:name w:val="1017BCCA6FDD46BDAE85F7F306E4EFE3"/>
    <w:rsid w:val="00B93E97"/>
  </w:style>
  <w:style w:type="paragraph" w:customStyle="1" w:styleId="70BA3CCD1A1644A9BB6F7FC6FAD4476B">
    <w:name w:val="70BA3CCD1A1644A9BB6F7FC6FAD4476B"/>
    <w:rsid w:val="00B93E97"/>
  </w:style>
  <w:style w:type="paragraph" w:customStyle="1" w:styleId="EBB317CDAB014430BBCD516D0D0577AE">
    <w:name w:val="EBB317CDAB014430BBCD516D0D0577AE"/>
    <w:rsid w:val="00B93E97"/>
  </w:style>
  <w:style w:type="character" w:styleId="PlaceholderText">
    <w:name w:val="Placeholder Text"/>
    <w:basedOn w:val="DefaultParagraphFont"/>
    <w:uiPriority w:val="99"/>
    <w:semiHidden/>
    <w:rsid w:val="00B93E97"/>
    <w:rPr>
      <w:color w:val="808080"/>
    </w:rPr>
  </w:style>
  <w:style w:type="paragraph" w:customStyle="1" w:styleId="05E3B205C0D4434DB15A931639D11CD2">
    <w:name w:val="05E3B205C0D4434DB15A931639D11CD2"/>
    <w:rsid w:val="00B93E97"/>
  </w:style>
  <w:style w:type="paragraph" w:customStyle="1" w:styleId="6035C98521A2436BA4A3DD896A72626A">
    <w:name w:val="6035C98521A2436BA4A3DD896A72626A"/>
    <w:rsid w:val="00B93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s Agenda">
      <a:dk1>
        <a:sysClr val="windowText" lastClr="000000"/>
      </a:dk1>
      <a:lt1>
        <a:sysClr val="window" lastClr="FFFFFF"/>
      </a:lt1>
      <a:dk2>
        <a:srgbClr val="5B5553"/>
      </a:dk2>
      <a:lt2>
        <a:srgbClr val="E7E6E6"/>
      </a:lt2>
      <a:accent1>
        <a:srgbClr val="7B0018"/>
      </a:accent1>
      <a:accent2>
        <a:srgbClr val="FF2F59"/>
      </a:accent2>
      <a:accent3>
        <a:srgbClr val="FF7590"/>
      </a:accent3>
      <a:accent4>
        <a:srgbClr val="C0C0C0"/>
      </a:accent4>
      <a:accent5>
        <a:srgbClr val="D8D8D8"/>
      </a:accent5>
      <a:accent6>
        <a:srgbClr val="AEABAB"/>
      </a:accent6>
      <a:hlink>
        <a:srgbClr val="FF66FF"/>
      </a:hlink>
      <a:folHlink>
        <a:srgbClr val="6600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E6B0BE-0897-4054-8239-0EF2E2B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committee Agenda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committee Agenda</dc:title>
  <dc:subject/>
  <dc:creator>Alexis Mumford</dc:creator>
  <cp:keywords/>
  <dc:description/>
  <cp:lastModifiedBy>Alexis Mumford</cp:lastModifiedBy>
  <cp:revision>1</cp:revision>
  <dcterms:created xsi:type="dcterms:W3CDTF">2017-02-18T20:43:00Z</dcterms:created>
  <dcterms:modified xsi:type="dcterms:W3CDTF">2017-02-18T20:50:00Z</dcterms:modified>
</cp:coreProperties>
</file>